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BB" w:rsidRPr="00121DC3" w:rsidRDefault="000354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833DB0" w:rsidRPr="00121DC3">
        <w:rPr>
          <w:rFonts w:ascii="Times New Roman" w:hAnsi="Times New Roman" w:cs="Times New Roman"/>
          <w:b/>
          <w:sz w:val="28"/>
          <w:szCs w:val="28"/>
          <w:lang w:val="uk-UA"/>
        </w:rPr>
        <w:t>ПРО БПЛА</w:t>
      </w:r>
      <w:r w:rsidR="00927FBB" w:rsidRPr="00121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3DB0" w:rsidRPr="000354AC" w:rsidRDefault="00927F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На допомогу вчителю предмету « Захист України»</w:t>
      </w:r>
    </w:p>
    <w:p w:rsidR="00927FBB" w:rsidRDefault="00833DB0" w:rsidP="009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0354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безпілотні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літальні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– БПЛА) набрали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величезну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державах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. БПЛА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54AC">
        <w:rPr>
          <w:rFonts w:ascii="Times New Roman" w:hAnsi="Times New Roman" w:cs="Times New Roman"/>
          <w:sz w:val="28"/>
          <w:szCs w:val="28"/>
        </w:rPr>
        <w:t>відеозйомки</w:t>
      </w:r>
      <w:proofErr w:type="spellEnd"/>
      <w:r w:rsidR="00121D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54AC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0354AC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="00927F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4AC">
        <w:rPr>
          <w:rFonts w:ascii="Times New Roman" w:hAnsi="Times New Roman" w:cs="Times New Roman"/>
          <w:sz w:val="28"/>
          <w:szCs w:val="28"/>
        </w:rPr>
        <w:t xml:space="preserve"> д</w:t>
      </w:r>
      <w:r w:rsidR="00927FBB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927F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4AC">
        <w:rPr>
          <w:rFonts w:ascii="Times New Roman" w:hAnsi="Times New Roman" w:cs="Times New Roman"/>
          <w:sz w:val="28"/>
          <w:szCs w:val="28"/>
        </w:rPr>
        <w:t xml:space="preserve"> доставки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 w:rsidR="00121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FBB" w:rsidRPr="00121DC3" w:rsidRDefault="00927FBB" w:rsidP="0092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B0" w:rsidRPr="00121DC3">
        <w:rPr>
          <w:rFonts w:ascii="Times New Roman" w:hAnsi="Times New Roman" w:cs="Times New Roman"/>
          <w:sz w:val="28"/>
          <w:szCs w:val="28"/>
          <w:lang w:val="uk-UA"/>
        </w:rPr>
        <w:t xml:space="preserve">З їх допомогою можна проводити </w:t>
      </w:r>
      <w:proofErr w:type="spellStart"/>
      <w:r w:rsidR="00833DB0" w:rsidRPr="00121DC3">
        <w:rPr>
          <w:rFonts w:ascii="Times New Roman" w:hAnsi="Times New Roman" w:cs="Times New Roman"/>
          <w:sz w:val="28"/>
          <w:szCs w:val="28"/>
          <w:lang w:val="uk-UA"/>
        </w:rPr>
        <w:t>аеро</w:t>
      </w:r>
      <w:bookmarkStart w:id="0" w:name="_GoBack"/>
      <w:bookmarkEnd w:id="0"/>
      <w:proofErr w:type="spellEnd"/>
      <w:r w:rsidR="00833DB0" w:rsidRPr="00121DC3">
        <w:rPr>
          <w:rFonts w:ascii="Times New Roman" w:hAnsi="Times New Roman" w:cs="Times New Roman"/>
          <w:sz w:val="28"/>
          <w:szCs w:val="28"/>
          <w:lang w:val="uk-UA"/>
        </w:rPr>
        <w:t xml:space="preserve"> фото- чи відеозйомку поверхні, яка дозволяє виявляти порушення технічного стану об'єктів, складати карти ґрунтів, оцінювати ступінь вирубки лісових масивів. </w:t>
      </w:r>
    </w:p>
    <w:p w:rsidR="00927FBB" w:rsidRPr="00121DC3" w:rsidRDefault="00927FBB" w:rsidP="0092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B0" w:rsidRPr="00121DC3">
        <w:rPr>
          <w:rFonts w:ascii="Times New Roman" w:hAnsi="Times New Roman" w:cs="Times New Roman"/>
          <w:sz w:val="28"/>
          <w:szCs w:val="28"/>
          <w:lang w:val="uk-UA"/>
        </w:rPr>
        <w:t xml:space="preserve">Специфічні властивості і переваги БПЛА – відносно невисока вартість, різноманітність виконуваних функцій, висока оперативність підготовки до застосування, економічність і простота в експлуатації. </w:t>
      </w:r>
    </w:p>
    <w:p w:rsidR="00CF44D1" w:rsidRDefault="00833DB0" w:rsidP="009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0354AC">
        <w:rPr>
          <w:rFonts w:ascii="Times New Roman" w:hAnsi="Times New Roman" w:cs="Times New Roman"/>
          <w:sz w:val="28"/>
          <w:szCs w:val="28"/>
        </w:rPr>
        <w:t xml:space="preserve">БПЛА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54AC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повітряної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– як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стратегічної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надали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 БПЛА в </w:t>
      </w:r>
      <w:proofErr w:type="spellStart"/>
      <w:r w:rsidRPr="000354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35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FBB" w:rsidRDefault="00CF44D1" w:rsidP="00927FBB">
      <w:pPr>
        <w:pStyle w:val="a3"/>
        <w:spacing w:before="0" w:beforeAutospacing="0" w:after="375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833DB0" w:rsidRPr="00927FBB">
        <w:rPr>
          <w:sz w:val="28"/>
          <w:szCs w:val="28"/>
          <w:lang w:val="uk-UA"/>
        </w:rPr>
        <w:t xml:space="preserve">Бізнес (аграрний, логістичний, медійний) та військові бачать значну цінність у цих повітряних суднах. Варто зазначити, що існує небагато професійної літератури щодо юридичних аспектів використання безпілотних літальних апаратів в Україні. </w:t>
      </w:r>
      <w:proofErr w:type="spellStart"/>
      <w:r w:rsidR="00833DB0" w:rsidRPr="000354AC">
        <w:rPr>
          <w:sz w:val="28"/>
          <w:szCs w:val="28"/>
        </w:rPr>
        <w:t>Здебільшого</w:t>
      </w:r>
      <w:proofErr w:type="spellEnd"/>
      <w:r w:rsidR="00833DB0" w:rsidRPr="000354AC">
        <w:rPr>
          <w:sz w:val="28"/>
          <w:szCs w:val="28"/>
        </w:rPr>
        <w:t xml:space="preserve">, </w:t>
      </w:r>
      <w:proofErr w:type="spellStart"/>
      <w:r w:rsidR="00833DB0" w:rsidRPr="000354AC">
        <w:rPr>
          <w:sz w:val="28"/>
          <w:szCs w:val="28"/>
        </w:rPr>
        <w:t>статті</w:t>
      </w:r>
      <w:proofErr w:type="spellEnd"/>
      <w:r w:rsidR="00833DB0" w:rsidRPr="000354AC">
        <w:rPr>
          <w:sz w:val="28"/>
          <w:szCs w:val="28"/>
        </w:rPr>
        <w:t xml:space="preserve"> та </w:t>
      </w:r>
      <w:proofErr w:type="spellStart"/>
      <w:r w:rsidR="00833DB0" w:rsidRPr="000354AC">
        <w:rPr>
          <w:sz w:val="28"/>
          <w:szCs w:val="28"/>
        </w:rPr>
        <w:t>дослідження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присвячені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військовим</w:t>
      </w:r>
      <w:proofErr w:type="spellEnd"/>
      <w:r w:rsidR="00833DB0" w:rsidRPr="000354AC">
        <w:rPr>
          <w:sz w:val="28"/>
          <w:szCs w:val="28"/>
        </w:rPr>
        <w:t xml:space="preserve"> та </w:t>
      </w:r>
      <w:proofErr w:type="spellStart"/>
      <w:r w:rsidR="00833DB0" w:rsidRPr="000354AC">
        <w:rPr>
          <w:sz w:val="28"/>
          <w:szCs w:val="28"/>
        </w:rPr>
        <w:t>технічним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цілям</w:t>
      </w:r>
      <w:proofErr w:type="spellEnd"/>
      <w:r w:rsidR="00833DB0" w:rsidRPr="000354AC">
        <w:rPr>
          <w:sz w:val="28"/>
          <w:szCs w:val="28"/>
        </w:rPr>
        <w:t xml:space="preserve">. </w:t>
      </w:r>
    </w:p>
    <w:p w:rsidR="00770A74" w:rsidRDefault="00927FBB" w:rsidP="00927FBB">
      <w:pPr>
        <w:pStyle w:val="a3"/>
        <w:spacing w:before="0" w:beforeAutospacing="0" w:after="375" w:afterAutospacing="0"/>
        <w:jc w:val="both"/>
        <w:rPr>
          <w:rFonts w:ascii="ProximaNova" w:hAnsi="ProximaNova"/>
          <w:color w:val="141414"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3DB0" w:rsidRPr="000354AC">
        <w:rPr>
          <w:sz w:val="28"/>
          <w:szCs w:val="28"/>
        </w:rPr>
        <w:t xml:space="preserve">За </w:t>
      </w:r>
      <w:proofErr w:type="spellStart"/>
      <w:r w:rsidR="00833DB0" w:rsidRPr="000354AC">
        <w:rPr>
          <w:sz w:val="28"/>
          <w:szCs w:val="28"/>
        </w:rPr>
        <w:t>сучасним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визначенням</w:t>
      </w:r>
      <w:proofErr w:type="spellEnd"/>
      <w:r w:rsidR="00833DB0" w:rsidRPr="000354AC">
        <w:rPr>
          <w:sz w:val="28"/>
          <w:szCs w:val="28"/>
        </w:rPr>
        <w:t>, «</w:t>
      </w:r>
      <w:proofErr w:type="spellStart"/>
      <w:r w:rsidR="00833DB0" w:rsidRPr="000354AC">
        <w:rPr>
          <w:sz w:val="28"/>
          <w:szCs w:val="28"/>
        </w:rPr>
        <w:t>безпілотником</w:t>
      </w:r>
      <w:proofErr w:type="spellEnd"/>
      <w:r w:rsidR="00833DB0" w:rsidRPr="000354AC">
        <w:rPr>
          <w:sz w:val="28"/>
          <w:szCs w:val="28"/>
        </w:rPr>
        <w:t xml:space="preserve">» є </w:t>
      </w:r>
      <w:proofErr w:type="spellStart"/>
      <w:r w:rsidR="00833DB0" w:rsidRPr="000354AC">
        <w:rPr>
          <w:sz w:val="28"/>
          <w:szCs w:val="28"/>
        </w:rPr>
        <w:t>тільки</w:t>
      </w:r>
      <w:proofErr w:type="spellEnd"/>
      <w:r w:rsidR="00833DB0" w:rsidRPr="000354AC">
        <w:rPr>
          <w:sz w:val="28"/>
          <w:szCs w:val="28"/>
        </w:rPr>
        <w:t xml:space="preserve"> той </w:t>
      </w:r>
      <w:proofErr w:type="spellStart"/>
      <w:r w:rsidR="00833DB0" w:rsidRPr="000354AC">
        <w:rPr>
          <w:sz w:val="28"/>
          <w:szCs w:val="28"/>
        </w:rPr>
        <w:t>апарат</w:t>
      </w:r>
      <w:proofErr w:type="spellEnd"/>
      <w:r w:rsidR="00833DB0" w:rsidRPr="000354AC">
        <w:rPr>
          <w:sz w:val="28"/>
          <w:szCs w:val="28"/>
        </w:rPr>
        <w:t xml:space="preserve">, </w:t>
      </w:r>
      <w:proofErr w:type="spellStart"/>
      <w:r w:rsidR="00833DB0" w:rsidRPr="000354AC">
        <w:rPr>
          <w:sz w:val="28"/>
          <w:szCs w:val="28"/>
        </w:rPr>
        <w:t>який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знаходиться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під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постійним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дистанційним</w:t>
      </w:r>
      <w:proofErr w:type="spellEnd"/>
      <w:r w:rsidR="00833DB0" w:rsidRPr="000354AC">
        <w:rPr>
          <w:sz w:val="28"/>
          <w:szCs w:val="28"/>
        </w:rPr>
        <w:t xml:space="preserve"> контролем </w:t>
      </w:r>
      <w:proofErr w:type="spellStart"/>
      <w:r w:rsidR="00833DB0" w:rsidRPr="000354AC">
        <w:rPr>
          <w:sz w:val="28"/>
          <w:szCs w:val="28"/>
        </w:rPr>
        <w:t>пілота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або</w:t>
      </w:r>
      <w:proofErr w:type="spellEnd"/>
      <w:r w:rsidR="00833DB0" w:rsidRPr="000354AC">
        <w:rPr>
          <w:sz w:val="28"/>
          <w:szCs w:val="28"/>
        </w:rPr>
        <w:t xml:space="preserve"> </w:t>
      </w:r>
      <w:proofErr w:type="spellStart"/>
      <w:r w:rsidR="00833DB0" w:rsidRPr="000354AC">
        <w:rPr>
          <w:sz w:val="28"/>
          <w:szCs w:val="28"/>
        </w:rPr>
        <w:t>пілотів</w:t>
      </w:r>
      <w:proofErr w:type="spellEnd"/>
      <w:r w:rsidR="00833DB0" w:rsidRPr="000354AC">
        <w:rPr>
          <w:sz w:val="28"/>
          <w:szCs w:val="28"/>
        </w:rPr>
        <w:t xml:space="preserve"> і </w:t>
      </w:r>
      <w:proofErr w:type="spellStart"/>
      <w:r w:rsidR="00833DB0" w:rsidRPr="000354AC">
        <w:rPr>
          <w:sz w:val="28"/>
          <w:szCs w:val="28"/>
        </w:rPr>
        <w:t>призначений</w:t>
      </w:r>
      <w:proofErr w:type="spellEnd"/>
      <w:r w:rsidR="00833DB0" w:rsidRPr="000354AC">
        <w:rPr>
          <w:sz w:val="28"/>
          <w:szCs w:val="28"/>
        </w:rPr>
        <w:t xml:space="preserve"> для </w:t>
      </w:r>
      <w:proofErr w:type="spellStart"/>
      <w:r w:rsidR="00833DB0" w:rsidRPr="000354AC">
        <w:rPr>
          <w:sz w:val="28"/>
          <w:szCs w:val="28"/>
        </w:rPr>
        <w:t>повернення</w:t>
      </w:r>
      <w:proofErr w:type="spellEnd"/>
      <w:r w:rsidR="00833DB0" w:rsidRPr="000354AC">
        <w:rPr>
          <w:sz w:val="28"/>
          <w:szCs w:val="28"/>
        </w:rPr>
        <w:t xml:space="preserve"> на </w:t>
      </w:r>
      <w:proofErr w:type="spellStart"/>
      <w:r w:rsidR="00833DB0" w:rsidRPr="000354AC">
        <w:rPr>
          <w:sz w:val="28"/>
          <w:szCs w:val="28"/>
        </w:rPr>
        <w:t>аеродром</w:t>
      </w:r>
      <w:proofErr w:type="spellEnd"/>
      <w:r w:rsidR="00833DB0" w:rsidRPr="000354AC">
        <w:rPr>
          <w:sz w:val="28"/>
          <w:szCs w:val="28"/>
        </w:rPr>
        <w:t xml:space="preserve"> і для </w:t>
      </w:r>
      <w:proofErr w:type="spellStart"/>
      <w:r w:rsidR="00833DB0" w:rsidRPr="000354AC">
        <w:rPr>
          <w:sz w:val="28"/>
          <w:szCs w:val="28"/>
        </w:rPr>
        <w:t>подальшого</w:t>
      </w:r>
      <w:proofErr w:type="spellEnd"/>
      <w:r w:rsidR="00833DB0" w:rsidRPr="000354AC">
        <w:rPr>
          <w:sz w:val="28"/>
          <w:szCs w:val="28"/>
        </w:rPr>
        <w:t xml:space="preserve"> пов</w:t>
      </w:r>
      <w:r w:rsidR="00770A74" w:rsidRPr="000354AC">
        <w:rPr>
          <w:sz w:val="28"/>
          <w:szCs w:val="28"/>
        </w:rPr>
        <w:t xml:space="preserve">торного </w:t>
      </w:r>
      <w:proofErr w:type="spellStart"/>
      <w:proofErr w:type="gramStart"/>
      <w:r w:rsidR="00770A74" w:rsidRPr="000354AC">
        <w:rPr>
          <w:sz w:val="28"/>
          <w:szCs w:val="28"/>
        </w:rPr>
        <w:t>використання</w:t>
      </w:r>
      <w:proofErr w:type="spellEnd"/>
      <w:r w:rsidR="00770A74">
        <w:rPr>
          <w:rFonts w:ascii="ProximaNova" w:hAnsi="ProximaNova"/>
          <w:color w:val="141414"/>
          <w:sz w:val="30"/>
          <w:szCs w:val="30"/>
        </w:rPr>
        <w:t xml:space="preserve"> </w:t>
      </w:r>
      <w:r w:rsidR="00770A74">
        <w:rPr>
          <w:rFonts w:ascii="ProximaNova" w:hAnsi="ProximaNova"/>
          <w:color w:val="141414"/>
          <w:sz w:val="30"/>
          <w:szCs w:val="30"/>
          <w:lang w:val="uk-UA"/>
        </w:rPr>
        <w:t>.</w:t>
      </w:r>
      <w:proofErr w:type="gramEnd"/>
    </w:p>
    <w:p w:rsidR="00770A74" w:rsidRPr="00927FBB" w:rsidRDefault="00770A74" w:rsidP="00927FBB">
      <w:pPr>
        <w:pStyle w:val="a3"/>
        <w:spacing w:before="0" w:beforeAutospacing="0" w:after="375" w:afterAutospacing="0"/>
        <w:jc w:val="both"/>
        <w:rPr>
          <w:color w:val="141414"/>
          <w:sz w:val="28"/>
          <w:szCs w:val="28"/>
        </w:rPr>
      </w:pPr>
      <w:proofErr w:type="spellStart"/>
      <w:r w:rsidRPr="00927FBB">
        <w:rPr>
          <w:color w:val="141414"/>
          <w:sz w:val="28"/>
          <w:szCs w:val="28"/>
        </w:rPr>
        <w:t>Особливу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увагу</w:t>
      </w:r>
      <w:proofErr w:type="spellEnd"/>
      <w:r w:rsidRPr="00927FBB">
        <w:rPr>
          <w:color w:val="141414"/>
          <w:sz w:val="28"/>
          <w:szCs w:val="28"/>
        </w:rPr>
        <w:t xml:space="preserve"> в МОН </w:t>
      </w:r>
      <w:proofErr w:type="spellStart"/>
      <w:r w:rsidRPr="00927FBB">
        <w:rPr>
          <w:color w:val="141414"/>
          <w:sz w:val="28"/>
          <w:szCs w:val="28"/>
        </w:rPr>
        <w:t>планують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приділити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навчанню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керування</w:t>
      </w:r>
      <w:proofErr w:type="spellEnd"/>
      <w:r w:rsidRPr="00927FBB">
        <w:rPr>
          <w:color w:val="141414"/>
          <w:sz w:val="28"/>
          <w:szCs w:val="28"/>
        </w:rPr>
        <w:t xml:space="preserve"> БПЛА, </w:t>
      </w:r>
      <w:proofErr w:type="spellStart"/>
      <w:r w:rsidRPr="00927FBB">
        <w:rPr>
          <w:color w:val="141414"/>
          <w:sz w:val="28"/>
          <w:szCs w:val="28"/>
        </w:rPr>
        <w:t>які</w:t>
      </w:r>
      <w:proofErr w:type="spellEnd"/>
      <w:r w:rsidRPr="00927FBB">
        <w:rPr>
          <w:color w:val="141414"/>
          <w:sz w:val="28"/>
          <w:szCs w:val="28"/>
        </w:rPr>
        <w:t xml:space="preserve"> стали </w:t>
      </w:r>
      <w:proofErr w:type="spellStart"/>
      <w:r w:rsidRPr="00927FBB">
        <w:rPr>
          <w:color w:val="141414"/>
          <w:sz w:val="28"/>
          <w:szCs w:val="28"/>
        </w:rPr>
        <w:t>незамінною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частиною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сучасної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війни</w:t>
      </w:r>
      <w:proofErr w:type="spellEnd"/>
      <w:r w:rsidRPr="00927FBB">
        <w:rPr>
          <w:color w:val="141414"/>
          <w:sz w:val="28"/>
          <w:szCs w:val="28"/>
        </w:rPr>
        <w:t xml:space="preserve">. </w:t>
      </w:r>
      <w:proofErr w:type="spellStart"/>
      <w:r w:rsidRPr="00927FBB">
        <w:rPr>
          <w:color w:val="141414"/>
          <w:sz w:val="28"/>
          <w:szCs w:val="28"/>
        </w:rPr>
        <w:t>Адже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сьогодні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дрони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успішно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ведуть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розвідку</w:t>
      </w:r>
      <w:proofErr w:type="spellEnd"/>
      <w:r w:rsidRPr="00927FBB">
        <w:rPr>
          <w:color w:val="141414"/>
          <w:sz w:val="28"/>
          <w:szCs w:val="28"/>
        </w:rPr>
        <w:t xml:space="preserve">, </w:t>
      </w:r>
      <w:proofErr w:type="spellStart"/>
      <w:r w:rsidRPr="00927FBB">
        <w:rPr>
          <w:color w:val="141414"/>
          <w:sz w:val="28"/>
          <w:szCs w:val="28"/>
        </w:rPr>
        <w:t>знищують</w:t>
      </w:r>
      <w:proofErr w:type="spellEnd"/>
      <w:r w:rsidRPr="00927FBB">
        <w:rPr>
          <w:color w:val="141414"/>
          <w:sz w:val="28"/>
          <w:szCs w:val="28"/>
        </w:rPr>
        <w:t xml:space="preserve"> ворога і </w:t>
      </w:r>
      <w:proofErr w:type="spellStart"/>
      <w:r w:rsidRPr="00927FBB">
        <w:rPr>
          <w:color w:val="141414"/>
          <w:sz w:val="28"/>
          <w:szCs w:val="28"/>
        </w:rPr>
        <w:t>навіть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рятують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поранених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воїнів</w:t>
      </w:r>
      <w:proofErr w:type="spellEnd"/>
      <w:r w:rsidRPr="00927FBB">
        <w:rPr>
          <w:color w:val="141414"/>
          <w:sz w:val="28"/>
          <w:szCs w:val="28"/>
        </w:rPr>
        <w:t>.</w:t>
      </w:r>
    </w:p>
    <w:p w:rsidR="00770A74" w:rsidRDefault="00770A74" w:rsidP="00927FBB">
      <w:pPr>
        <w:pStyle w:val="a3"/>
        <w:spacing w:before="0" w:beforeAutospacing="0" w:after="375" w:afterAutospacing="0"/>
        <w:jc w:val="both"/>
        <w:rPr>
          <w:color w:val="141414"/>
          <w:sz w:val="28"/>
          <w:szCs w:val="28"/>
        </w:rPr>
      </w:pPr>
      <w:proofErr w:type="spellStart"/>
      <w:r w:rsidRPr="00927FBB">
        <w:rPr>
          <w:color w:val="141414"/>
          <w:sz w:val="28"/>
          <w:szCs w:val="28"/>
        </w:rPr>
        <w:t>Отримавши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базові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навички</w:t>
      </w:r>
      <w:proofErr w:type="spellEnd"/>
      <w:r w:rsidRPr="00927FBB">
        <w:rPr>
          <w:color w:val="141414"/>
          <w:sz w:val="28"/>
          <w:szCs w:val="28"/>
        </w:rPr>
        <w:t xml:space="preserve">, </w:t>
      </w:r>
      <w:proofErr w:type="spellStart"/>
      <w:r w:rsidRPr="00927FBB">
        <w:rPr>
          <w:color w:val="141414"/>
          <w:sz w:val="28"/>
          <w:szCs w:val="28"/>
        </w:rPr>
        <w:t>кожен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учень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зможе</w:t>
      </w:r>
      <w:proofErr w:type="spellEnd"/>
      <w:r w:rsidRPr="00927FBB">
        <w:rPr>
          <w:color w:val="141414"/>
          <w:sz w:val="28"/>
          <w:szCs w:val="28"/>
        </w:rPr>
        <w:t xml:space="preserve">, за </w:t>
      </w:r>
      <w:proofErr w:type="spellStart"/>
      <w:r w:rsidRPr="00927FBB">
        <w:rPr>
          <w:color w:val="141414"/>
          <w:sz w:val="28"/>
          <w:szCs w:val="28"/>
        </w:rPr>
        <w:t>бажанням</w:t>
      </w:r>
      <w:proofErr w:type="spellEnd"/>
      <w:r w:rsidRPr="00927FBB">
        <w:rPr>
          <w:color w:val="141414"/>
          <w:sz w:val="28"/>
          <w:szCs w:val="28"/>
        </w:rPr>
        <w:t xml:space="preserve">, обрати </w:t>
      </w:r>
      <w:proofErr w:type="spellStart"/>
      <w:r w:rsidRPr="00927FBB">
        <w:rPr>
          <w:color w:val="141414"/>
          <w:sz w:val="28"/>
          <w:szCs w:val="28"/>
        </w:rPr>
        <w:t>військову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або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цивільну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спеціальність</w:t>
      </w:r>
      <w:proofErr w:type="spellEnd"/>
      <w:r w:rsidRPr="00927FBB">
        <w:rPr>
          <w:color w:val="141414"/>
          <w:sz w:val="28"/>
          <w:szCs w:val="28"/>
        </w:rPr>
        <w:t xml:space="preserve"> з </w:t>
      </w:r>
      <w:proofErr w:type="spellStart"/>
      <w:r w:rsidRPr="00927FBB">
        <w:rPr>
          <w:color w:val="141414"/>
          <w:sz w:val="28"/>
          <w:szCs w:val="28"/>
        </w:rPr>
        <w:t>керування</w:t>
      </w:r>
      <w:proofErr w:type="spellEnd"/>
      <w:r w:rsidRPr="00927FBB">
        <w:rPr>
          <w:color w:val="141414"/>
          <w:sz w:val="28"/>
          <w:szCs w:val="28"/>
        </w:rPr>
        <w:t xml:space="preserve">, </w:t>
      </w:r>
      <w:proofErr w:type="spellStart"/>
      <w:r w:rsidRPr="00927FBB">
        <w:rPr>
          <w:color w:val="141414"/>
          <w:sz w:val="28"/>
          <w:szCs w:val="28"/>
        </w:rPr>
        <w:t>вироблення</w:t>
      </w:r>
      <w:proofErr w:type="spellEnd"/>
      <w:r w:rsidRPr="00927FBB">
        <w:rPr>
          <w:color w:val="141414"/>
          <w:sz w:val="28"/>
          <w:szCs w:val="28"/>
        </w:rPr>
        <w:t xml:space="preserve">, </w:t>
      </w:r>
      <w:proofErr w:type="spellStart"/>
      <w:r w:rsidRPr="00927FBB">
        <w:rPr>
          <w:color w:val="141414"/>
          <w:sz w:val="28"/>
          <w:szCs w:val="28"/>
        </w:rPr>
        <w:t>конструювання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чи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модернізації</w:t>
      </w:r>
      <w:proofErr w:type="spellEnd"/>
      <w:r w:rsidRPr="00927FBB">
        <w:rPr>
          <w:color w:val="141414"/>
          <w:sz w:val="28"/>
          <w:szCs w:val="28"/>
        </w:rPr>
        <w:t xml:space="preserve"> </w:t>
      </w:r>
      <w:proofErr w:type="spellStart"/>
      <w:r w:rsidRPr="00927FBB">
        <w:rPr>
          <w:color w:val="141414"/>
          <w:sz w:val="28"/>
          <w:szCs w:val="28"/>
        </w:rPr>
        <w:t>дронів</w:t>
      </w:r>
      <w:proofErr w:type="spellEnd"/>
    </w:p>
    <w:p w:rsidR="00121DC3" w:rsidRPr="00121DC3" w:rsidRDefault="00121DC3" w:rsidP="00927FBB">
      <w:pPr>
        <w:pStyle w:val="a3"/>
        <w:spacing w:before="0" w:beforeAutospacing="0" w:after="375" w:afterAutospacing="0"/>
        <w:jc w:val="both"/>
        <w:rPr>
          <w:b/>
          <w:i/>
          <w:color w:val="141414"/>
          <w:sz w:val="28"/>
          <w:szCs w:val="28"/>
          <w:lang w:val="uk-UA"/>
        </w:rPr>
      </w:pPr>
      <w:r w:rsidRPr="00121DC3">
        <w:rPr>
          <w:b/>
          <w:i/>
          <w:color w:val="141414"/>
          <w:sz w:val="28"/>
          <w:szCs w:val="28"/>
          <w:lang w:val="uk-UA"/>
        </w:rPr>
        <w:t>Матеріали для підготовки уроків</w:t>
      </w:r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DC3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урок  </w:t>
      </w:r>
      <w:r w:rsidRPr="00121DC3">
        <w:rPr>
          <w:rFonts w:ascii="Times New Roman" w:hAnsi="Times New Roman" w:cs="Times New Roman"/>
          <w:sz w:val="28"/>
          <w:szCs w:val="28"/>
          <w:lang w:val="uk-UA"/>
        </w:rPr>
        <w:t xml:space="preserve">« Захисту України» і </w:t>
      </w:r>
      <w:r w:rsidRPr="00121DC3">
        <w:rPr>
          <w:rFonts w:ascii="Times New Roman" w:hAnsi="Times New Roman" w:cs="Times New Roman"/>
          <w:sz w:val="28"/>
          <w:szCs w:val="28"/>
        </w:rPr>
        <w:t>фізики </w:t>
      </w:r>
      <w:hyperlink r:id="rId4" w:tgtFrame="_blank" w:history="1">
        <w:r w:rsidRPr="00121DC3">
          <w:rPr>
            <w:rStyle w:val="a4"/>
            <w:rFonts w:ascii="Times New Roman" w:hAnsi="Times New Roman" w:cs="Times New Roman"/>
            <w:sz w:val="28"/>
            <w:szCs w:val="28"/>
          </w:rPr>
          <w:t>https://storymaps.arcgis.com/stories/2a662629b0b54e79ad60a865a2fc49b9</w:t>
        </w:r>
      </w:hyperlink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  <w:r w:rsidRPr="00121DC3">
        <w:rPr>
          <w:rFonts w:ascii="Times New Roman" w:hAnsi="Times New Roman" w:cs="Times New Roman"/>
          <w:sz w:val="28"/>
          <w:szCs w:val="28"/>
        </w:rPr>
        <w:lastRenderedPageBreak/>
        <w:t>Проект "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гвинта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Леонадрдо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да Вінчі </w:t>
      </w:r>
      <w:hyperlink r:id="rId5" w:tgtFrame="_blank" w:history="1">
        <w:r w:rsidRPr="00121DC3">
          <w:rPr>
            <w:rStyle w:val="a4"/>
            <w:rFonts w:ascii="Times New Roman" w:hAnsi="Times New Roman" w:cs="Times New Roman"/>
            <w:sz w:val="28"/>
            <w:szCs w:val="28"/>
          </w:rPr>
          <w:t>https://storymaps.arcgis.com/stories/f990c9b417e148c6b8f5292c40b3d7aa</w:t>
        </w:r>
      </w:hyperlink>
      <w:r w:rsidRPr="00121DC3">
        <w:rPr>
          <w:rFonts w:ascii="Times New Roman" w:hAnsi="Times New Roman" w:cs="Times New Roman"/>
          <w:sz w:val="28"/>
          <w:szCs w:val="28"/>
        </w:rPr>
        <w:t> </w:t>
      </w:r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DC3">
        <w:rPr>
          <w:rFonts w:ascii="Times New Roman" w:hAnsi="Times New Roman" w:cs="Times New Roman"/>
          <w:sz w:val="28"/>
          <w:szCs w:val="28"/>
        </w:rPr>
        <w:t>Сікорський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Іванович </w:t>
      </w:r>
      <w:hyperlink r:id="rId6" w:tgtFrame="_blank" w:history="1">
        <w:r w:rsidRPr="00121DC3">
          <w:rPr>
            <w:rStyle w:val="a4"/>
            <w:rFonts w:ascii="Times New Roman" w:hAnsi="Times New Roman" w:cs="Times New Roman"/>
            <w:sz w:val="28"/>
            <w:szCs w:val="28"/>
          </w:rPr>
          <w:t>https://storymaps.arcgis.com/stories/5b5be5a672b04dcdaa0886d973d6a0bd</w:t>
        </w:r>
      </w:hyperlink>
      <w:r w:rsidRPr="00121DC3">
        <w:rPr>
          <w:rFonts w:ascii="Times New Roman" w:hAnsi="Times New Roman" w:cs="Times New Roman"/>
          <w:sz w:val="28"/>
          <w:szCs w:val="28"/>
        </w:rPr>
        <w:t> </w:t>
      </w:r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12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DC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DC3">
        <w:rPr>
          <w:rFonts w:ascii="Times New Roman" w:hAnsi="Times New Roman" w:cs="Times New Roman"/>
          <w:sz w:val="28"/>
          <w:szCs w:val="28"/>
        </w:rPr>
        <w:t>росії </w:t>
      </w:r>
      <w:hyperlink r:id="rId7" w:history="1">
        <w:r w:rsidRPr="00121DC3">
          <w:rPr>
            <w:rStyle w:val="a4"/>
            <w:rFonts w:ascii="Times New Roman" w:hAnsi="Times New Roman" w:cs="Times New Roman"/>
            <w:sz w:val="28"/>
            <w:szCs w:val="28"/>
          </w:rPr>
          <w:t>https://storymaps.arcgis.com/stories/c1452a7cfe6f48459a92a08cd2fb3121</w:t>
        </w:r>
      </w:hyperlink>
    </w:p>
    <w:p w:rsidR="00121DC3" w:rsidRPr="00121DC3" w:rsidRDefault="00121DC3" w:rsidP="00121DC3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1F3F4"/>
        </w:rPr>
      </w:pPr>
      <w:hyperlink r:id="rId8" w:tgtFrame="_blank" w:history="1">
        <w:r w:rsidRPr="00121DC3">
          <w:rPr>
            <w:rStyle w:val="a4"/>
            <w:rFonts w:ascii="Times New Roman" w:hAnsi="Times New Roman" w:cs="Times New Roman"/>
            <w:sz w:val="28"/>
            <w:szCs w:val="28"/>
          </w:rPr>
          <w:t>Етьєн Едмон Омішен https://storymaps.arcgis.com/stories/149f29214a1c4a038715fe3ea3349084 </w:t>
        </w:r>
      </w:hyperlink>
      <w:hyperlink r:id="rId9" w:history="1">
        <w:r w:rsidRPr="00121DC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bdr w:val="single" w:sz="6" w:space="0" w:color="ECEDEF" w:frame="1"/>
            <w:shd w:val="clear" w:color="auto" w:fill="F1F3F4"/>
            <w:lang w:eastAsia="ru-RU"/>
          </w:rPr>
          <w:br/>
        </w:r>
      </w:hyperlink>
    </w:p>
    <w:p w:rsidR="00121DC3" w:rsidRPr="00121DC3" w:rsidRDefault="00121DC3" w:rsidP="00121DC3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proofErr w:type="spellStart"/>
        <w:r w:rsidRPr="00121D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Всеосвіта</w:t>
        </w:r>
        <w:proofErr w:type="spellEnd"/>
      </w:hyperlink>
    </w:p>
    <w:p w:rsidR="00121DC3" w:rsidRPr="00121DC3" w:rsidRDefault="00121DC3" w:rsidP="00121DC3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hyperlink r:id="rId11" w:history="1">
        <w:r w:rsidRPr="00121D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https://vseosvita.ua › ... ›</w:t>
        </w:r>
        <w:r w:rsidRPr="00121D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Презентація інтегрованого уроку на тему «</w:t>
        </w:r>
        <w:proofErr w:type="spellStart"/>
        <w:r w:rsidRPr="00121D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Дрони</w:t>
        </w:r>
        <w:proofErr w:type="spellEnd"/>
        <w:r w:rsidRPr="00121D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 xml:space="preserve"> на захисті України»</w:t>
        </w:r>
      </w:hyperlink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</w:p>
    <w:p w:rsidR="00121DC3" w:rsidRPr="00121DC3" w:rsidRDefault="00121DC3" w:rsidP="00121DC3">
      <w:pPr>
        <w:rPr>
          <w:rFonts w:ascii="Times New Roman" w:hAnsi="Times New Roman" w:cs="Times New Roman"/>
          <w:sz w:val="28"/>
          <w:szCs w:val="28"/>
        </w:rPr>
      </w:pPr>
    </w:p>
    <w:p w:rsidR="00833DB0" w:rsidRPr="00121DC3" w:rsidRDefault="00833DB0" w:rsidP="00927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3DB0" w:rsidRPr="001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0"/>
    <w:rsid w:val="000354AC"/>
    <w:rsid w:val="00121DC3"/>
    <w:rsid w:val="00770A74"/>
    <w:rsid w:val="007F7689"/>
    <w:rsid w:val="00833DB0"/>
    <w:rsid w:val="00927FBB"/>
    <w:rsid w:val="00C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B5A6"/>
  <w15:chartTrackingRefBased/>
  <w15:docId w15:val="{1FC1669B-CFBC-43CD-A9F5-DB1DB20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149f29214a1c4a038715fe3ea33490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orymaps.arcgis.com/stories/c1452a7cfe6f48459a92a08cd2fb31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maps.arcgis.com/stories/5b5be5a672b04dcdaa0886d973d6a0bd" TargetMode="External"/><Relationship Id="rId11" Type="http://schemas.openxmlformats.org/officeDocument/2006/relationships/hyperlink" Target="file:///C:\Users\user1\Desktop\%0b%0d&#1042;&#1089;&#1077;&#1086;&#1089;&#1074;&#1110;&#1090;&#1072;%0dhttps:\vseosvita.ua&#160;&#8250;%20...%20&#8250;&#1055;&#1088;&#1077;&#1079;&#1077;&#1085;&#1090;&#1072;&#1094;&#1110;&#1103;%20&#1110;&#1085;&#1090;&#1077;&#1075;&#1088;&#1086;&#1074;&#1072;&#1085;&#1086;&#1075;&#1086;%20&#1091;&#1088;&#1086;&#1082;&#1091;%20&#1085;&#1072;%20&#1090;&#1077;&#1084;&#1091;%20" TargetMode="External"/><Relationship Id="rId5" Type="http://schemas.openxmlformats.org/officeDocument/2006/relationships/hyperlink" Target="https://storymaps.arcgis.com/stories/f990c9b417e148c6b8f5292c40b3d7aa" TargetMode="External"/><Relationship Id="rId10" Type="http://schemas.openxmlformats.org/officeDocument/2006/relationships/hyperlink" Target="file:///C:\Users\user1\Desktop\%0b%0d&#1042;&#1089;&#1077;&#1086;&#1089;&#1074;&#1110;&#1090;&#1072;%0dhttps:\vseosvita.ua&#160;&#8250;%20...%20&#8250;&#1055;&#1088;&#1077;&#1079;&#1077;&#1085;&#1090;&#1072;&#1094;&#1110;&#1103;%20&#1110;&#1085;&#1090;&#1077;&#1075;&#1088;&#1086;&#1074;&#1072;&#1085;&#1086;&#1075;&#1086;%20&#1091;&#1088;&#1086;&#1082;&#1091;%20&#1085;&#1072;%20&#1090;&#1077;&#1084;&#1091;%20" TargetMode="External"/><Relationship Id="rId4" Type="http://schemas.openxmlformats.org/officeDocument/2006/relationships/hyperlink" Target="https://storymaps.arcgis.com/stories/2a662629b0b54e79ad60a865a2fc49b9" TargetMode="External"/><Relationship Id="rId9" Type="http://schemas.openxmlformats.org/officeDocument/2006/relationships/hyperlink" Target="file:///C:\Users\user1\Desktop\%0b%0d&#1042;&#1089;&#1077;&#1086;&#1089;&#1074;&#1110;&#1090;&#1072;%0dhttps:\vseosvita.ua&#160;&#8250;%20...%20&#8250;&#1055;&#1088;&#1077;&#1079;&#1077;&#1085;&#1090;&#1072;&#1094;&#1110;&#1103;%20&#1110;&#1085;&#1090;&#1077;&#1075;&#1088;&#1086;&#1074;&#1072;&#1085;&#1086;&#1075;&#1086;%20&#1091;&#1088;&#1086;&#1082;&#1091;%20&#1085;&#1072;%20&#1090;&#1077;&#1084;&#1091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2023-11-14T11:36:00Z</dcterms:created>
  <dcterms:modified xsi:type="dcterms:W3CDTF">2023-11-16T14:28:00Z</dcterms:modified>
</cp:coreProperties>
</file>